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6173A" w14:textId="77777777" w:rsidR="004A0F90" w:rsidRDefault="00602B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Délibérations adoptées</w:t>
      </w:r>
    </w:p>
    <w:p w14:paraId="4C16173B" w14:textId="00E21042" w:rsidR="004A0F90" w:rsidRDefault="000665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Lors de la séance du Comité Syndical de Pôle d’Equilibre et Rural du Nord de l’Yonne </w:t>
      </w:r>
    </w:p>
    <w:p w14:paraId="4C16173C" w14:textId="581881FF" w:rsidR="004A0F90" w:rsidRDefault="00921F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Du jeudi </w:t>
      </w:r>
      <w:r w:rsidR="004756E5">
        <w:rPr>
          <w:b/>
          <w:sz w:val="28"/>
          <w:szCs w:val="28"/>
        </w:rPr>
        <w:t>9 octobre</w:t>
      </w:r>
      <w:r w:rsidR="004101F6">
        <w:rPr>
          <w:b/>
          <w:sz w:val="28"/>
          <w:szCs w:val="28"/>
        </w:rPr>
        <w:t xml:space="preserve"> 2025</w:t>
      </w:r>
      <w:r w:rsidR="004756E5">
        <w:rPr>
          <w:b/>
          <w:sz w:val="28"/>
          <w:szCs w:val="28"/>
        </w:rPr>
        <w:t xml:space="preserve"> </w:t>
      </w:r>
      <w:r w:rsidR="00066516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1</w:t>
      </w:r>
      <w:r w:rsidR="00183837">
        <w:rPr>
          <w:b/>
          <w:sz w:val="28"/>
          <w:szCs w:val="28"/>
        </w:rPr>
        <w:t>4</w:t>
      </w:r>
      <w:r w:rsidR="00B34FE2">
        <w:rPr>
          <w:b/>
          <w:sz w:val="28"/>
          <w:szCs w:val="28"/>
        </w:rPr>
        <w:t>h30</w:t>
      </w:r>
      <w:r w:rsidR="00066516">
        <w:rPr>
          <w:b/>
          <w:sz w:val="28"/>
          <w:szCs w:val="28"/>
        </w:rPr>
        <w:t>)</w:t>
      </w:r>
      <w:r w:rsidR="00602B0A">
        <w:rPr>
          <w:b/>
          <w:sz w:val="28"/>
          <w:szCs w:val="28"/>
        </w:rPr>
        <w:t xml:space="preserve"> </w:t>
      </w:r>
      <w:r w:rsidR="009B4988">
        <w:rPr>
          <w:b/>
          <w:sz w:val="28"/>
          <w:szCs w:val="28"/>
        </w:rPr>
        <w:t>en visioconférence</w:t>
      </w:r>
    </w:p>
    <w:p w14:paraId="4C16173D" w14:textId="77777777" w:rsidR="004A0F90" w:rsidRDefault="004A0F90"/>
    <w:p w14:paraId="4C16173E" w14:textId="77777777" w:rsidR="004A0F90" w:rsidRDefault="004A0F90"/>
    <w:tbl>
      <w:tblPr>
        <w:tblW w:w="9922" w:type="dxa"/>
        <w:tblInd w:w="4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2"/>
        <w:gridCol w:w="8080"/>
      </w:tblGrid>
      <w:tr w:rsidR="004A0F90" w14:paraId="4C161741" w14:textId="77777777">
        <w:trPr>
          <w:trHeight w:val="600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16173F" w14:textId="77777777" w:rsidR="004A0F90" w:rsidRDefault="00602B0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ConduitITC TT" w:eastAsia="Times New Roman" w:hAnsi="ConduitITC TT" w:cs="Calibri"/>
                <w:b/>
                <w:bCs/>
                <w:color w:val="000000"/>
                <w:lang w:eastAsia="fr-FR"/>
              </w:rPr>
            </w:pPr>
            <w:r>
              <w:rPr>
                <w:rFonts w:ascii="ConduitITC TT" w:eastAsia="Times New Roman" w:hAnsi="ConduitITC TT" w:cs="Calibri"/>
                <w:b/>
                <w:bCs/>
                <w:color w:val="000000"/>
                <w:lang w:eastAsia="fr-FR"/>
              </w:rPr>
              <w:t>NUMÉRO</w:t>
            </w: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161740" w14:textId="77777777" w:rsidR="004A0F90" w:rsidRDefault="00602B0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ConduitITC TT" w:eastAsia="Times New Roman" w:hAnsi="ConduitITC TT" w:cs="Calibri"/>
                <w:b/>
                <w:bCs/>
                <w:color w:val="000000"/>
                <w:lang w:eastAsia="fr-FR"/>
              </w:rPr>
            </w:pPr>
            <w:r>
              <w:rPr>
                <w:rFonts w:ascii="ConduitITC TT" w:eastAsia="Times New Roman" w:hAnsi="ConduitITC TT" w:cs="Calibri"/>
                <w:b/>
                <w:bCs/>
                <w:color w:val="000000"/>
                <w:lang w:eastAsia="fr-FR"/>
              </w:rPr>
              <w:t>OBJET</w:t>
            </w:r>
          </w:p>
        </w:tc>
      </w:tr>
      <w:tr w:rsidR="004A0F90" w14:paraId="4C161744" w14:textId="77777777" w:rsidTr="001062F0">
        <w:trPr>
          <w:trHeight w:val="1123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161742" w14:textId="013B9ACF" w:rsidR="004A0F90" w:rsidRDefault="00616838">
            <w:pPr>
              <w:suppressAutoHyphens w:val="0"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ascii="Times New Roman" w:hAnsi="Times New Roman"/>
                <w:b/>
              </w:rPr>
              <w:t>ADM</w:t>
            </w:r>
            <w:r w:rsidR="00434299" w:rsidRPr="00101541">
              <w:rPr>
                <w:rFonts w:ascii="Times New Roman" w:hAnsi="Times New Roman"/>
                <w:b/>
              </w:rPr>
              <w:t xml:space="preserve"> </w:t>
            </w:r>
            <w:r w:rsidR="00434299">
              <w:rPr>
                <w:rFonts w:ascii="Times New Roman" w:hAnsi="Times New Roman"/>
                <w:b/>
              </w:rPr>
              <w:t xml:space="preserve">/ 2025 / </w:t>
            </w:r>
            <w:r w:rsidR="00A95FBD">
              <w:rPr>
                <w:rFonts w:ascii="Times New Roman" w:hAnsi="Times New Roman"/>
                <w:b/>
              </w:rPr>
              <w:t>4</w:t>
            </w:r>
            <w:r w:rsidR="00434299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161743" w14:textId="78487C6A" w:rsidR="004A0F90" w:rsidRPr="00820AB7" w:rsidRDefault="004756E5">
            <w:pPr>
              <w:suppressAutoHyphens w:val="0"/>
              <w:spacing w:after="0" w:line="240" w:lineRule="auto"/>
              <w:textAlignment w:val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fr-FR"/>
              </w:rPr>
            </w:pPr>
            <w:r w:rsidRPr="004756E5">
              <w:rPr>
                <w:rFonts w:ascii="Times" w:eastAsia="Times New Roman" w:hAnsi="Times" w:cs="Times"/>
                <w:color w:val="000000"/>
                <w:sz w:val="24"/>
                <w:szCs w:val="24"/>
                <w:lang w:eastAsia="fr-FR"/>
              </w:rPr>
              <w:t xml:space="preserve">Adoption du statut de « Partenaire associé » aux contrats opérationnels de mobilité du Nord de l’Yonne et du Grand Sénonais  </w:t>
            </w:r>
          </w:p>
        </w:tc>
      </w:tr>
    </w:tbl>
    <w:p w14:paraId="4C161758" w14:textId="77777777" w:rsidR="004A0F90" w:rsidRDefault="004A0F90"/>
    <w:p w14:paraId="4C161759" w14:textId="77777777" w:rsidR="004A0F90" w:rsidRDefault="004A0F90"/>
    <w:p w14:paraId="4C16175A" w14:textId="77777777" w:rsidR="004A0F90" w:rsidRDefault="004A0F90"/>
    <w:p w14:paraId="4C16175B" w14:textId="77777777" w:rsidR="004A0F90" w:rsidRDefault="004A0F90"/>
    <w:p w14:paraId="4C16175C" w14:textId="77777777" w:rsidR="004A0F90" w:rsidRDefault="004A0F90"/>
    <w:p w14:paraId="4C16175D" w14:textId="77777777" w:rsidR="004A0F90" w:rsidRDefault="004A0F90"/>
    <w:p w14:paraId="4C16175E" w14:textId="77777777" w:rsidR="004A0F90" w:rsidRDefault="004A0F90"/>
    <w:p w14:paraId="4C161760" w14:textId="3FE5DAC8" w:rsidR="004A0F90" w:rsidRDefault="00602B0A" w:rsidP="00602B0A">
      <w:pPr>
        <w:spacing w:after="0"/>
        <w:ind w:left="2127" w:hanging="284"/>
      </w:pPr>
      <w:r>
        <w:rPr>
          <w:i/>
          <w:sz w:val="24"/>
          <w:szCs w:val="24"/>
        </w:rPr>
        <w:t>Affichage</w:t>
      </w:r>
      <w:r w:rsidR="00A5784B">
        <w:rPr>
          <w:i/>
          <w:sz w:val="24"/>
          <w:szCs w:val="24"/>
        </w:rPr>
        <w:t xml:space="preserve"> sur</w:t>
      </w:r>
      <w:r>
        <w:rPr>
          <w:i/>
          <w:sz w:val="24"/>
          <w:szCs w:val="24"/>
        </w:rPr>
        <w:t xml:space="preserve"> le site le </w:t>
      </w:r>
      <w:r w:rsidR="0063199F">
        <w:rPr>
          <w:i/>
          <w:sz w:val="24"/>
          <w:szCs w:val="24"/>
        </w:rPr>
        <w:t xml:space="preserve">lundi 20 octobre </w:t>
      </w:r>
      <w:r w:rsidR="004101F6">
        <w:rPr>
          <w:i/>
          <w:sz w:val="24"/>
          <w:szCs w:val="24"/>
        </w:rPr>
        <w:t>2025</w:t>
      </w:r>
    </w:p>
    <w:sectPr w:rsidR="004A0F90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3618C" w14:textId="77777777" w:rsidR="005A485D" w:rsidRDefault="005A485D">
      <w:pPr>
        <w:spacing w:after="0" w:line="240" w:lineRule="auto"/>
      </w:pPr>
      <w:r>
        <w:separator/>
      </w:r>
    </w:p>
  </w:endnote>
  <w:endnote w:type="continuationSeparator" w:id="0">
    <w:p w14:paraId="092B27BF" w14:textId="77777777" w:rsidR="005A485D" w:rsidRDefault="005A4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duitITC TT">
    <w:altName w:val="Calibri"/>
    <w:charset w:val="00"/>
    <w:family w:val="roman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8F714" w14:textId="77777777" w:rsidR="005A485D" w:rsidRDefault="005A485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6014873" w14:textId="77777777" w:rsidR="005A485D" w:rsidRDefault="005A48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F90"/>
    <w:rsid w:val="000002F4"/>
    <w:rsid w:val="00010A88"/>
    <w:rsid w:val="00066516"/>
    <w:rsid w:val="000704BB"/>
    <w:rsid w:val="000744A1"/>
    <w:rsid w:val="00081E0B"/>
    <w:rsid w:val="000B1523"/>
    <w:rsid w:val="000E04C0"/>
    <w:rsid w:val="000E4879"/>
    <w:rsid w:val="001062F0"/>
    <w:rsid w:val="00116181"/>
    <w:rsid w:val="00183837"/>
    <w:rsid w:val="001C1859"/>
    <w:rsid w:val="001E6E9F"/>
    <w:rsid w:val="00210190"/>
    <w:rsid w:val="002753EF"/>
    <w:rsid w:val="002C564D"/>
    <w:rsid w:val="0031697D"/>
    <w:rsid w:val="003246BF"/>
    <w:rsid w:val="0038480C"/>
    <w:rsid w:val="003A7E1F"/>
    <w:rsid w:val="003C6051"/>
    <w:rsid w:val="004101F6"/>
    <w:rsid w:val="00433109"/>
    <w:rsid w:val="00434299"/>
    <w:rsid w:val="004756E5"/>
    <w:rsid w:val="004A0F90"/>
    <w:rsid w:val="00511768"/>
    <w:rsid w:val="00545572"/>
    <w:rsid w:val="00576C07"/>
    <w:rsid w:val="00593585"/>
    <w:rsid w:val="005A485D"/>
    <w:rsid w:val="00602B0A"/>
    <w:rsid w:val="00616838"/>
    <w:rsid w:val="0063199F"/>
    <w:rsid w:val="0067072A"/>
    <w:rsid w:val="006B44D5"/>
    <w:rsid w:val="006D5279"/>
    <w:rsid w:val="007066A8"/>
    <w:rsid w:val="007316B9"/>
    <w:rsid w:val="00741D23"/>
    <w:rsid w:val="007A37C7"/>
    <w:rsid w:val="00820AB7"/>
    <w:rsid w:val="00873EE7"/>
    <w:rsid w:val="00921F34"/>
    <w:rsid w:val="009B4988"/>
    <w:rsid w:val="009D019D"/>
    <w:rsid w:val="009E5756"/>
    <w:rsid w:val="009F4C56"/>
    <w:rsid w:val="00A16A65"/>
    <w:rsid w:val="00A5784B"/>
    <w:rsid w:val="00A63AA0"/>
    <w:rsid w:val="00A778E7"/>
    <w:rsid w:val="00A95FBD"/>
    <w:rsid w:val="00AA3D87"/>
    <w:rsid w:val="00AE195E"/>
    <w:rsid w:val="00B322D5"/>
    <w:rsid w:val="00B34FE2"/>
    <w:rsid w:val="00B55FFD"/>
    <w:rsid w:val="00B74ABC"/>
    <w:rsid w:val="00B87C2F"/>
    <w:rsid w:val="00BB5A1B"/>
    <w:rsid w:val="00BB6901"/>
    <w:rsid w:val="00BC47D9"/>
    <w:rsid w:val="00C12543"/>
    <w:rsid w:val="00C4450C"/>
    <w:rsid w:val="00C476AE"/>
    <w:rsid w:val="00C803BB"/>
    <w:rsid w:val="00D41CEB"/>
    <w:rsid w:val="00E22CF4"/>
    <w:rsid w:val="00E6551E"/>
    <w:rsid w:val="00E753BE"/>
    <w:rsid w:val="00EA1C3A"/>
    <w:rsid w:val="00F3798F"/>
    <w:rsid w:val="00F777E8"/>
    <w:rsid w:val="00FE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6173A"/>
  <w15:docId w15:val="{684BC18A-1C78-4243-9967-8B73BCEC9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57</Words>
  <Characters>316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CAMEAU</dc:creator>
  <cp:lastModifiedBy>Mickaël PAGNOUX</cp:lastModifiedBy>
  <cp:revision>80</cp:revision>
  <cp:lastPrinted>2023-03-20T09:29:00Z</cp:lastPrinted>
  <dcterms:created xsi:type="dcterms:W3CDTF">2024-04-03T09:36:00Z</dcterms:created>
  <dcterms:modified xsi:type="dcterms:W3CDTF">2025-10-20T13:01:00Z</dcterms:modified>
</cp:coreProperties>
</file>